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left="0" w:right="0" w:firstLine="0"/>
        <w:jc w:val="center"/>
        <w:textAlignment w:val="auto"/>
        <w:outlineLvl w:val="0"/>
        <w:rPr>
          <w:rFonts w:hint="default" w:ascii="Calibri" w:hAnsi="Calibri" w:cs="Calibri"/>
          <w:b w:val="0"/>
          <w:bCs w:val="0"/>
          <w:i w:val="0"/>
          <w:caps w:val="0"/>
          <w:color w:val="auto"/>
          <w:spacing w:val="0"/>
          <w:w w:val="95"/>
          <w:sz w:val="21"/>
          <w:szCs w:val="2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11"/>
          <w:w w:val="95"/>
          <w:sz w:val="44"/>
          <w:szCs w:val="44"/>
          <w:shd w:val="clear" w:color="auto" w:fill="FFFFFF"/>
          <w:lang w:val="en-US" w:eastAsia="zh-CN"/>
        </w:rPr>
        <w:t>岳阳市融资担保有限责任公司招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11"/>
          <w:w w:val="95"/>
          <w:sz w:val="44"/>
          <w:szCs w:val="44"/>
          <w:shd w:val="clear" w:color="auto" w:fill="FFFFFF"/>
        </w:rPr>
        <w:t>聘人员报名表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left="0" w:right="0" w:firstLine="0"/>
        <w:jc w:val="both"/>
        <w:textAlignment w:val="auto"/>
        <w:outlineLvl w:val="0"/>
        <w:rPr>
          <w:rFonts w:hint="default" w:ascii="黑体" w:hAnsi="宋体" w:eastAsia="黑体" w:cs="黑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应聘部门：                                       应聘岗位：</w:t>
      </w:r>
    </w:p>
    <w:tbl>
      <w:tblPr>
        <w:tblStyle w:val="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41"/>
        <w:gridCol w:w="1112"/>
        <w:gridCol w:w="1016"/>
        <w:gridCol w:w="1373"/>
        <w:gridCol w:w="169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全日制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在  职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1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取得职称、执（职）业资格类型及时间</w:t>
            </w:r>
          </w:p>
        </w:tc>
        <w:tc>
          <w:tcPr>
            <w:tcW w:w="6823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参加工作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现工作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个人简历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-2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(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-2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从高中写起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-2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)</w:t>
            </w:r>
          </w:p>
        </w:tc>
        <w:tc>
          <w:tcPr>
            <w:tcW w:w="7964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##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##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月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######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（不够填写可另附页）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10" w:firstLineChars="10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综合管理部核准意见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审查人签名：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对应部门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资格审查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审查人签名：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分管人事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领导审查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审查人签名：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纪检监察部门审查意见</w:t>
            </w:r>
          </w:p>
        </w:tc>
        <w:tc>
          <w:tcPr>
            <w:tcW w:w="3322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审查人签名：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964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报名人员承诺：所提供的材料和填报的信息真实有效，符合应聘岗位所需的资格条件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。</w:t>
      </w:r>
      <w:r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如有弄虚作假，自动取消考试和聘用资格，并承担相应责任。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 w:start="17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67B7C5-1D07-426E-BAE3-7D87B12952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A1928D-2A24-4A2B-870C-545C6F7D084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A982572-B57D-451B-97B4-0A70CA306C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BBC0050-FDE3-421B-8980-08D9D63EF5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749B"/>
    <w:rsid w:val="008B371D"/>
    <w:rsid w:val="096F31FC"/>
    <w:rsid w:val="11E56A37"/>
    <w:rsid w:val="13147191"/>
    <w:rsid w:val="142A3812"/>
    <w:rsid w:val="16FC59A0"/>
    <w:rsid w:val="231F03CC"/>
    <w:rsid w:val="2A085EAA"/>
    <w:rsid w:val="2DE34007"/>
    <w:rsid w:val="2EE7749B"/>
    <w:rsid w:val="2EF136E4"/>
    <w:rsid w:val="30125991"/>
    <w:rsid w:val="30974E06"/>
    <w:rsid w:val="32C2419E"/>
    <w:rsid w:val="343F3300"/>
    <w:rsid w:val="4EF039CD"/>
    <w:rsid w:val="4F262082"/>
    <w:rsid w:val="4F835090"/>
    <w:rsid w:val="579866D3"/>
    <w:rsid w:val="580A0D75"/>
    <w:rsid w:val="5F2E743D"/>
    <w:rsid w:val="5F853B29"/>
    <w:rsid w:val="6AC0380C"/>
    <w:rsid w:val="6CAE602F"/>
    <w:rsid w:val="6CF8798E"/>
    <w:rsid w:val="715113BA"/>
    <w:rsid w:val="75307192"/>
    <w:rsid w:val="7DA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1"/>
    <w:basedOn w:val="2"/>
    <w:next w:val="1"/>
    <w:qFormat/>
    <w:uiPriority w:val="0"/>
    <w:pPr>
      <w:jc w:val="center"/>
    </w:pPr>
    <w:rPr>
      <w:rFonts w:eastAsia="方正小标宋简体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2020-11-03T06:19:00Z</dcterms:created>
  <dc:creator>祺天大叔</dc:creator>
  <cp:lastModifiedBy>SunQi</cp:lastModifiedBy>
  <cp:lastPrinted>2021-08-16T01:34:00Z</cp:lastPrinted>
  <dcterms:modified xsi:type="dcterms:W3CDTF">2021-08-17T08:56:38Z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DA4DC197A3A743D99D5610C77D16B803</vt:lpwstr>
  </property>
</Properties>
</file>